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866" w:rsidRDefault="00EA5866" w:rsidP="00EA5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</w:pPr>
    </w:p>
    <w:p w:rsidR="00EA5866" w:rsidRDefault="00EA5866" w:rsidP="00EA5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</w:pPr>
    </w:p>
    <w:p w:rsidR="00EA5866" w:rsidRDefault="00EA5866" w:rsidP="00EA5866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34343C"/>
          <w:sz w:val="24"/>
          <w:szCs w:val="24"/>
        </w:rPr>
        <w:drawing>
          <wp:inline distT="0" distB="0" distL="0" distR="0">
            <wp:extent cx="6540749" cy="9199659"/>
            <wp:effectExtent l="19050" t="0" r="0" b="0"/>
            <wp:docPr id="1" name="Рисунок 1" descr="C:\Users\User\Pictures\Сканы\Скан_20260512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60512 (6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836" cy="919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866" w:rsidRDefault="00EA5866" w:rsidP="00EA5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5866" w:rsidRDefault="00EA5866" w:rsidP="00EA5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5866" w:rsidRDefault="00EA5866" w:rsidP="00EA5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3AC" w:rsidRPr="00D653AC" w:rsidRDefault="00D653AC" w:rsidP="00D57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53AC">
        <w:rPr>
          <w:rFonts w:ascii="Times New Roman" w:eastAsia="Times New Roman" w:hAnsi="Times New Roman" w:cs="Times New Roman"/>
          <w:b/>
          <w:sz w:val="24"/>
          <w:szCs w:val="24"/>
        </w:rPr>
        <w:t>Показатель:</w:t>
      </w:r>
      <w:r w:rsidR="00DB7E6C">
        <w:rPr>
          <w:rFonts w:ascii="Times New Roman" w:eastAsia="Times New Roman" w:hAnsi="Times New Roman" w:cs="Times New Roman"/>
          <w:b/>
          <w:sz w:val="24"/>
          <w:szCs w:val="24"/>
        </w:rPr>
        <w:t xml:space="preserve"> «Созданы условия</w:t>
      </w:r>
      <w:r w:rsidRPr="00D653AC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позитивного взаимодействия детей друг с другом».</w:t>
      </w:r>
    </w:p>
    <w:p w:rsidR="00D653AC" w:rsidRPr="00D653AC" w:rsidRDefault="00D653A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3AC" w:rsidRPr="00D653AC" w:rsidRDefault="00DB7E6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E6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По данному показателю можно отметить ряд факторов, влияющих на</w:t>
      </w:r>
      <w:r w:rsidRPr="00DB7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взаимоотношения детей. Это доброжелательное отношение воспитателя к детям и</w:t>
      </w:r>
      <w:r w:rsidR="00D653AC" w:rsidRPr="00DB7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="00D653AC" w:rsidRPr="00DB7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="00D653AC" w:rsidRPr="00DB7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действий:</w:t>
      </w:r>
    </w:p>
    <w:p w:rsidR="00D653AC" w:rsidRPr="00D653AC" w:rsidRDefault="00DB7E6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653AC" w:rsidRPr="00DB7E6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рупповые</w:t>
      </w:r>
      <w:r w:rsidR="00D653AC" w:rsidRPr="00DB7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="00D653AC" w:rsidRPr="00DB7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поведения;</w:t>
      </w:r>
      <w:r w:rsidR="00D653AC" w:rsidRPr="00DB7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="00D653AC" w:rsidRPr="00DB7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деятельность детей. Действия этих факторов зависит и от воспитателя и от развития</w:t>
      </w:r>
      <w:r w:rsidR="00D653AC" w:rsidRPr="00DB7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 xml:space="preserve">интегративных качеств </w:t>
      </w:r>
      <w:proofErr w:type="gramStart"/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D653AC" w:rsidRPr="00D653AC" w:rsidRDefault="00DB7E6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Для формирования доброжелательных отношений в группе воспитателем</w:t>
      </w:r>
      <w:r w:rsidR="00D653AC" w:rsidRPr="00DB7E6C">
        <w:rPr>
          <w:rFonts w:ascii="Times New Roman" w:eastAsia="Times New Roman" w:hAnsi="Times New Roman" w:cs="Times New Roman"/>
          <w:sz w:val="24"/>
          <w:szCs w:val="24"/>
        </w:rPr>
        <w:t xml:space="preserve"> МДОБУ «Детский сад №15 с</w:t>
      </w:r>
      <w:proofErr w:type="gramStart"/>
      <w:r w:rsidR="00D653AC" w:rsidRPr="00DB7E6C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="00D653AC" w:rsidRPr="00DB7E6C">
        <w:rPr>
          <w:rFonts w:ascii="Times New Roman" w:eastAsia="Times New Roman" w:hAnsi="Times New Roman" w:cs="Times New Roman"/>
          <w:sz w:val="24"/>
          <w:szCs w:val="24"/>
        </w:rPr>
        <w:t xml:space="preserve">ктябрьское»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используются следующие виды</w:t>
      </w:r>
      <w:r w:rsidR="00D653AC" w:rsidRPr="00DB7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работы:</w:t>
      </w:r>
    </w:p>
    <w:p w:rsidR="00D653AC" w:rsidRPr="00D653AC" w:rsidRDefault="00DB7E6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- беседы, загадки, считалочки о персонажах, внесение новой игрушки,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сюрпризные моменты;</w:t>
      </w:r>
    </w:p>
    <w:p w:rsidR="00D653AC" w:rsidRPr="00D653AC" w:rsidRDefault="00DB7E6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- экскурсии по детскому саду;</w:t>
      </w:r>
    </w:p>
    <w:p w:rsidR="00D653AC" w:rsidRPr="00D653AC" w:rsidRDefault="00DB7E6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- рассматривание иллюстраций, семейных и групповых фотографий;</w:t>
      </w:r>
    </w:p>
    <w:p w:rsidR="00D653AC" w:rsidRPr="00D653AC" w:rsidRDefault="00DB7E6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- чтение дополнительной художественной литературы;</w:t>
      </w:r>
    </w:p>
    <w:p w:rsidR="00D653AC" w:rsidRPr="00D653AC" w:rsidRDefault="00DB7E6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- введение современных персонажей;</w:t>
      </w:r>
    </w:p>
    <w:p w:rsidR="00D653AC" w:rsidRPr="00D653AC" w:rsidRDefault="00DB7E6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- моделирование проблемных ситуаций;</w:t>
      </w:r>
    </w:p>
    <w:p w:rsidR="00D653AC" w:rsidRPr="00D653AC" w:rsidRDefault="00DB7E6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653AC" w:rsidRPr="00D653AC">
        <w:rPr>
          <w:rFonts w:ascii="Times New Roman" w:eastAsia="Times New Roman" w:hAnsi="Times New Roman" w:cs="Times New Roman"/>
          <w:sz w:val="24"/>
          <w:szCs w:val="24"/>
        </w:rPr>
        <w:t>- ситуации, где центром внимания является каждый ребенок;</w:t>
      </w:r>
    </w:p>
    <w:p w:rsidR="009B60D8" w:rsidRPr="009B60D8" w:rsidRDefault="009B60D8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8">
        <w:rPr>
          <w:rFonts w:ascii="Times New Roman" w:eastAsia="Times New Roman" w:hAnsi="Times New Roman" w:cs="Times New Roman"/>
          <w:sz w:val="24"/>
          <w:szCs w:val="24"/>
        </w:rPr>
        <w:t>- логическое завершение игры;</w:t>
      </w:r>
    </w:p>
    <w:p w:rsidR="009B60D8" w:rsidRPr="009B60D8" w:rsidRDefault="009B60D8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8">
        <w:rPr>
          <w:rFonts w:ascii="Times New Roman" w:eastAsia="Times New Roman" w:hAnsi="Times New Roman" w:cs="Times New Roman"/>
          <w:sz w:val="24"/>
          <w:szCs w:val="24"/>
        </w:rPr>
        <w:t>- анализ и положительную оценку при завершении игры.</w:t>
      </w:r>
    </w:p>
    <w:p w:rsidR="009B60D8" w:rsidRPr="009B60D8" w:rsidRDefault="0043007A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Педагоги применяют различные игровые ситуации, которые формируют у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дошкольников умение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выстраивать свое поведение и деятельность в соответствии с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социальными нормами и правилами общества. Например: культурное поведение в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общественных местах, театре, библиотеке, музее, магазине и т.д.</w:t>
      </w:r>
    </w:p>
    <w:p w:rsidR="00633B2C" w:rsidRDefault="0043007A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Обсуждают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решают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различные проблемные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пробуждают инициативу,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самостоятельность, отзывчивость детей, готовность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искать правильное решение. Детьми усваиваются модели социальных отношений, а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именно практической помощи, активного проявления внимания, заботы об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 xml:space="preserve">окружающих. </w:t>
      </w:r>
    </w:p>
    <w:p w:rsidR="009B60D8" w:rsidRPr="009B60D8" w:rsidRDefault="00633B2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Ситуации на транспорте, с огнем, на улице, с водой, в лесу.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Например: дети получают письмо из леса о том, что там появились люди, которые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ломают молодые деревья, ветки, рвут цветы. Задача детей предложить пути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решения проблемы.</w:t>
      </w:r>
    </w:p>
    <w:p w:rsidR="00633B2C" w:rsidRDefault="00633B2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С помощью различных игровых материалов и дидактических пособий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педагоги показывают детям образцы социально приемлемого поведения.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Например: − картинки с правилами дорожного движения; сюжетные картинки на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различные нравственно-этические темы, используют персонажи настольного или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пальчикового театра, при помощи которых разыгрывают ситуации, где ребенку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необходимо разобраться и получить представление о правильном поведении.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60D8" w:rsidRPr="009B60D8" w:rsidRDefault="00633B2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Также создают ситуации, обращенные к личному опыту ребенка. Например: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готовят пособия для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занятий (вырезаем, клеим), наводят порядок в игровых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уголках, поливают растения в уголке природы, а летом на клумбе, поможем найти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потерянную вещь.</w:t>
      </w:r>
    </w:p>
    <w:p w:rsidR="009B60D8" w:rsidRPr="009B60D8" w:rsidRDefault="00633B2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ситуации. В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игровой,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театральной,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художественно-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изобразительной, музыкальной деятельности формируются позитивные установки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к различным видам творчества. Например: дошкольники делают поделки, коллажи,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открытки на праздники для бабушек, дедушек, пап и мам, оформляют тематические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выставки.</w:t>
      </w:r>
    </w:p>
    <w:p w:rsidR="009B60D8" w:rsidRPr="009B60D8" w:rsidRDefault="00633B2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С помощью игрового оборудования создают условия для игр-путешествий,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приближенную к реальной, дети с удовольствием знакомятся с окружающим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миром, отгадывают загадки, учатся культуре поведения.</w:t>
      </w:r>
    </w:p>
    <w:p w:rsidR="009B60D8" w:rsidRDefault="00633B2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В целом в группах царит обстановка занятости, содержательного общения,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исследования, творчества, радости. Вместе с детьми педагоги и родители</w:t>
      </w:r>
      <w:r w:rsidR="009B60D8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обустраивают помещения - изготавливают пособия, игрушки и т.д.</w:t>
      </w:r>
    </w:p>
    <w:p w:rsidR="00EA5866" w:rsidRPr="0043007A" w:rsidRDefault="00EA5866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60D8" w:rsidRPr="009B60D8" w:rsidRDefault="009B60D8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05C3" w:rsidRDefault="00633B2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9B60D8" w:rsidRDefault="00CE05C3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633B2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B60D8" w:rsidRPr="009B60D8">
        <w:rPr>
          <w:rFonts w:ascii="Times New Roman" w:eastAsia="Times New Roman" w:hAnsi="Times New Roman" w:cs="Times New Roman"/>
          <w:b/>
          <w:sz w:val="24"/>
          <w:szCs w:val="24"/>
        </w:rPr>
        <w:t>Показатель</w:t>
      </w:r>
      <w:r w:rsidR="00D57DF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B60D8" w:rsidRPr="009B60D8">
        <w:rPr>
          <w:rFonts w:ascii="Times New Roman" w:eastAsia="Times New Roman" w:hAnsi="Times New Roman" w:cs="Times New Roman"/>
          <w:b/>
          <w:sz w:val="24"/>
          <w:szCs w:val="24"/>
        </w:rPr>
        <w:t xml:space="preserve"> «Организация взаимодействия педагогов с детьми»</w:t>
      </w:r>
    </w:p>
    <w:p w:rsidR="005502BE" w:rsidRPr="009B60D8" w:rsidRDefault="005502BE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60D8" w:rsidRPr="009B60D8" w:rsidRDefault="005502BE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Формирование профессионального взаимодействия педагогов с детьми</w:t>
      </w:r>
      <w:r w:rsidR="0043007A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 xml:space="preserve">дошкольного возраста основывается </w:t>
      </w:r>
      <w:proofErr w:type="gramStart"/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B60D8" w:rsidRPr="009B60D8" w:rsidRDefault="00633B2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43007A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DF6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="0043007A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="0043007A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3007A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человеческому</w:t>
      </w:r>
      <w:r w:rsidR="0043007A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достоинству</w:t>
      </w:r>
      <w:r w:rsidR="0043007A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="0043007A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proofErr w:type="gramEnd"/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 xml:space="preserve"> и поддержке их положительной самооценки, уверенности в</w:t>
      </w:r>
      <w:r w:rsidR="0043007A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собственных возможностях и способностях;</w:t>
      </w:r>
    </w:p>
    <w:p w:rsidR="009B60D8" w:rsidRPr="009B60D8" w:rsidRDefault="00633B2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 xml:space="preserve">- индивидуальном </w:t>
      </w:r>
      <w:proofErr w:type="gramStart"/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подходе</w:t>
      </w:r>
      <w:proofErr w:type="gramEnd"/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, учете зоны ближайшего развития ребёнка;</w:t>
      </w:r>
    </w:p>
    <w:p w:rsidR="009B60D8" w:rsidRPr="009B60D8" w:rsidRDefault="00633B2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 xml:space="preserve">- мотивационном </w:t>
      </w:r>
      <w:proofErr w:type="gramStart"/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подходе</w:t>
      </w:r>
      <w:proofErr w:type="gramEnd"/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B60D8" w:rsidRPr="009B60D8" w:rsidRDefault="00633B2C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 xml:space="preserve">- доброжелательном </w:t>
      </w:r>
      <w:proofErr w:type="gramStart"/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proofErr w:type="gramEnd"/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 xml:space="preserve"> к ребёнку.</w:t>
      </w:r>
    </w:p>
    <w:p w:rsidR="00633B2C" w:rsidRPr="005502BE" w:rsidRDefault="005502BE" w:rsidP="00D57DF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="0043007A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="0043007A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43007A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43007A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3007A" w:rsidRPr="004300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0D8" w:rsidRPr="009B60D8">
        <w:rPr>
          <w:rFonts w:ascii="Times New Roman" w:eastAsia="Times New Roman" w:hAnsi="Times New Roman" w:cs="Times New Roman"/>
          <w:sz w:val="24"/>
          <w:szCs w:val="24"/>
        </w:rPr>
        <w:t>воспитанниками</w:t>
      </w:r>
      <w:r w:rsidR="00633B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способствует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рационально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организованная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развивающая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среда,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создающая условия для совместной деятельности детей и педагогов и позволяющая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варьировать способы и формы организации их жизнедеятельности. Эффект и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поддержка положительного эмоционального фона создается за счет вариативного и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эффективного использования помещений как групповых комнат, так и помещений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ДОУ в целом.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Посещение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нерегламентированной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ситуаций педагогов показало, что все сотрудники, без исключения, создают и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поддерживают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доброжелательную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атмосферу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группе,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установлению доверительных отношений с детьми:</w:t>
      </w:r>
    </w:p>
    <w:p w:rsidR="005502BE" w:rsidRPr="005502BE" w:rsidRDefault="00633B2C" w:rsidP="00D57DF6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2BE">
        <w:rPr>
          <w:rFonts w:ascii="Times New Roman" w:eastAsia="Times New Roman" w:hAnsi="Times New Roman" w:cs="Times New Roman"/>
          <w:sz w:val="24"/>
          <w:szCs w:val="24"/>
        </w:rPr>
        <w:t>общаются с детьми дружелюбно, уважительно, вежливо;</w:t>
      </w:r>
    </w:p>
    <w:p w:rsidR="00633B2C" w:rsidRPr="005502BE" w:rsidRDefault="00633B2C" w:rsidP="00D57DF6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2BE">
        <w:rPr>
          <w:rFonts w:ascii="Times New Roman" w:eastAsia="Times New Roman" w:hAnsi="Times New Roman" w:cs="Times New Roman"/>
          <w:sz w:val="24"/>
          <w:szCs w:val="24"/>
        </w:rPr>
        <w:t>поддерживают доброжелательные отношения между детьми;</w:t>
      </w:r>
    </w:p>
    <w:p w:rsidR="00633B2C" w:rsidRPr="005502BE" w:rsidRDefault="00633B2C" w:rsidP="00D57D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2BE">
        <w:rPr>
          <w:rFonts w:ascii="Times New Roman" w:eastAsia="Times New Roman" w:hAnsi="Times New Roman" w:cs="Times New Roman"/>
          <w:sz w:val="24"/>
          <w:szCs w:val="24"/>
        </w:rPr>
        <w:t>голос взрослого не доминирует над голосами детей, в группе наблюдается естественный шум;</w:t>
      </w:r>
    </w:p>
    <w:p w:rsidR="00633B2C" w:rsidRPr="005502BE" w:rsidRDefault="00633B2C" w:rsidP="00D57D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2BE">
        <w:rPr>
          <w:rFonts w:ascii="Times New Roman" w:eastAsia="Times New Roman" w:hAnsi="Times New Roman" w:cs="Times New Roman"/>
          <w:sz w:val="24"/>
          <w:szCs w:val="24"/>
        </w:rPr>
        <w:t>взрослые не прибегают к негативным дисциплинарным методам, которые обижают, пугают или унижают детей;</w:t>
      </w:r>
    </w:p>
    <w:p w:rsidR="00633B2C" w:rsidRPr="005502BE" w:rsidRDefault="00633B2C" w:rsidP="00D57D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2BE">
        <w:rPr>
          <w:rFonts w:ascii="Times New Roman" w:eastAsia="Times New Roman" w:hAnsi="Times New Roman" w:cs="Times New Roman"/>
          <w:sz w:val="24"/>
          <w:szCs w:val="24"/>
        </w:rPr>
        <w:t>в индивидуальном общении с ребенком выбирают позицию «глаза на одном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уровне»;</w:t>
      </w:r>
    </w:p>
    <w:p w:rsidR="00633B2C" w:rsidRPr="005502BE" w:rsidRDefault="00633B2C" w:rsidP="00D57D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2BE">
        <w:rPr>
          <w:rFonts w:ascii="Times New Roman" w:eastAsia="Times New Roman" w:hAnsi="Times New Roman" w:cs="Times New Roman"/>
          <w:sz w:val="24"/>
          <w:szCs w:val="24"/>
        </w:rPr>
        <w:t>учитывают потребность детей в поддержке взрослых;</w:t>
      </w:r>
    </w:p>
    <w:p w:rsidR="00633B2C" w:rsidRPr="005502BE" w:rsidRDefault="00633B2C" w:rsidP="00D57D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2BE">
        <w:rPr>
          <w:rFonts w:ascii="Times New Roman" w:eastAsia="Times New Roman" w:hAnsi="Times New Roman" w:cs="Times New Roman"/>
          <w:sz w:val="24"/>
          <w:szCs w:val="24"/>
        </w:rPr>
        <w:t>чутко реагируют на инициативу детей в общении, учитывают их возрастные и индивидуальные особенности;</w:t>
      </w:r>
    </w:p>
    <w:p w:rsidR="00633B2C" w:rsidRPr="005502BE" w:rsidRDefault="00633B2C" w:rsidP="00D57D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2BE">
        <w:rPr>
          <w:rFonts w:ascii="Times New Roman" w:eastAsia="Times New Roman" w:hAnsi="Times New Roman" w:cs="Times New Roman"/>
          <w:sz w:val="24"/>
          <w:szCs w:val="24"/>
        </w:rPr>
        <w:t>уделяют специальное внимание детям с особыми потребностями;</w:t>
      </w:r>
    </w:p>
    <w:p w:rsidR="00633B2C" w:rsidRPr="005502BE" w:rsidRDefault="00633B2C" w:rsidP="00D57D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2BE">
        <w:rPr>
          <w:rFonts w:ascii="Times New Roman" w:eastAsia="Times New Roman" w:hAnsi="Times New Roman" w:cs="Times New Roman"/>
          <w:sz w:val="24"/>
          <w:szCs w:val="24"/>
        </w:rPr>
        <w:t>при коррекции поведения детей чаще пользуются поощрением, поддержкой, чем порицанием и запрещением.</w:t>
      </w:r>
    </w:p>
    <w:p w:rsidR="005502BE" w:rsidRPr="00633B2C" w:rsidRDefault="005502BE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3B2C" w:rsidRPr="00633B2C" w:rsidRDefault="005502BE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При организации образовательного процесса используется:</w:t>
      </w:r>
    </w:p>
    <w:p w:rsidR="00633B2C" w:rsidRPr="005502BE" w:rsidRDefault="00633B2C" w:rsidP="00D57DF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2BE">
        <w:rPr>
          <w:rFonts w:ascii="Times New Roman" w:eastAsia="Times New Roman" w:hAnsi="Times New Roman" w:cs="Times New Roman"/>
          <w:sz w:val="24"/>
          <w:szCs w:val="24"/>
        </w:rPr>
        <w:t>включенность воспитателя в деятельность наравне с детьми.</w:t>
      </w:r>
    </w:p>
    <w:p w:rsidR="00633B2C" w:rsidRPr="005502BE" w:rsidRDefault="00633B2C" w:rsidP="00D57DF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2BE">
        <w:rPr>
          <w:rFonts w:ascii="Times New Roman" w:eastAsia="Times New Roman" w:hAnsi="Times New Roman" w:cs="Times New Roman"/>
          <w:sz w:val="24"/>
          <w:szCs w:val="24"/>
        </w:rPr>
        <w:t>добровольное присоединение детей к деятельности (без психического дисциплинарного принуждения).</w:t>
      </w:r>
    </w:p>
    <w:p w:rsidR="005502BE" w:rsidRPr="005502BE" w:rsidRDefault="00633B2C" w:rsidP="00D57DF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2BE">
        <w:rPr>
          <w:rFonts w:ascii="Times New Roman" w:eastAsia="Times New Roman" w:hAnsi="Times New Roman" w:cs="Times New Roman"/>
          <w:sz w:val="24"/>
          <w:szCs w:val="24"/>
        </w:rPr>
        <w:t>свободное общение и перемещение детей вовремя деятельности (при соответствии организации рабочего пространства).</w:t>
      </w:r>
    </w:p>
    <w:p w:rsidR="00633B2C" w:rsidRPr="005502BE" w:rsidRDefault="00633B2C" w:rsidP="00D57DF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2BE">
        <w:rPr>
          <w:rFonts w:ascii="Times New Roman" w:eastAsia="Times New Roman" w:hAnsi="Times New Roman" w:cs="Times New Roman"/>
          <w:sz w:val="24"/>
          <w:szCs w:val="24"/>
        </w:rPr>
        <w:t>открытый временной конец занятия (каждый работает в своем темпе).</w:t>
      </w:r>
    </w:p>
    <w:p w:rsidR="005502BE" w:rsidRDefault="005502BE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Анализ просмотренной образовательной деятельности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аведующей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период с сентября 2024 года по май 2025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 xml:space="preserve"> года показал, что педагоги владеют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методикой дошкольного образования и воспитания, приемами взаимодействия с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детьми, прослеживается личностно-ориентированное взаимодействие с детьми.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02BE" w:rsidRDefault="005502BE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уделяется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предпосылок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деятельности дошкольников, логического мышления, сообразительности.</w:t>
      </w:r>
    </w:p>
    <w:p w:rsidR="00633B2C" w:rsidRPr="00633B2C" w:rsidRDefault="005502BE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наблюдался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положительный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эмоциональный фон, партнерские взаимоотношения детей и взрослых за счет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использования игры, внесения новых заданий, использования </w:t>
      </w:r>
      <w:proofErr w:type="spellStart"/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мультимедийной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системы, заданий повышенной трудности, писем и т.п.</w:t>
      </w:r>
    </w:p>
    <w:p w:rsidR="00633B2C" w:rsidRPr="00633B2C" w:rsidRDefault="005502BE" w:rsidP="00D57DF6">
      <w:pPr>
        <w:shd w:val="clear" w:color="auto" w:fill="FFFFFF"/>
        <w:spacing w:line="240" w:lineRule="auto"/>
        <w:rPr>
          <w:rFonts w:ascii="Arial" w:eastAsia="Times New Roman" w:hAnsi="Arial" w:cs="Arial"/>
          <w:color w:val="34343C"/>
          <w:sz w:val="19"/>
          <w:szCs w:val="19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Педагоги постоянно изучают и используют в своей профессиональной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современные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технологии,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ресурсы,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современные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едагогические</w:t>
      </w:r>
      <w:r w:rsidR="00633B2C"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B2C" w:rsidRPr="00633B2C">
        <w:rPr>
          <w:rFonts w:ascii="Times New Roman" w:eastAsia="Times New Roman" w:hAnsi="Times New Roman" w:cs="Times New Roman"/>
          <w:sz w:val="24"/>
          <w:szCs w:val="24"/>
        </w:rPr>
        <w:t>технологии продуктивного, дифференцированного, развивающего обучения,</w:t>
      </w:r>
      <w:r w:rsidRPr="005502BE">
        <w:rPr>
          <w:rFonts w:ascii="Arial" w:hAnsi="Arial" w:cs="Arial"/>
          <w:color w:val="34343C"/>
          <w:sz w:val="19"/>
          <w:szCs w:val="19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занимаются самообразованием.</w:t>
      </w:r>
    </w:p>
    <w:p w:rsidR="005502BE" w:rsidRPr="005502BE" w:rsidRDefault="005502BE" w:rsidP="00D57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02BE">
        <w:rPr>
          <w:rFonts w:ascii="Times New Roman" w:eastAsia="Times New Roman" w:hAnsi="Times New Roman" w:cs="Times New Roman"/>
          <w:b/>
          <w:sz w:val="24"/>
          <w:szCs w:val="24"/>
        </w:rPr>
        <w:t>Показатель</w:t>
      </w:r>
      <w:r w:rsidR="00D57DF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5502BE">
        <w:rPr>
          <w:rFonts w:ascii="Times New Roman" w:eastAsia="Times New Roman" w:hAnsi="Times New Roman" w:cs="Times New Roman"/>
          <w:b/>
          <w:sz w:val="24"/>
          <w:szCs w:val="24"/>
        </w:rPr>
        <w:t xml:space="preserve"> «Создание условий для удовлетворения потребностей, интересов</w:t>
      </w:r>
    </w:p>
    <w:p w:rsidR="005502BE" w:rsidRDefault="005502BE" w:rsidP="00D57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02BE">
        <w:rPr>
          <w:rFonts w:ascii="Times New Roman" w:eastAsia="Times New Roman" w:hAnsi="Times New Roman" w:cs="Times New Roman"/>
          <w:b/>
          <w:sz w:val="24"/>
          <w:szCs w:val="24"/>
        </w:rPr>
        <w:t>и развития способностей и творческого потенциала обучающихся»</w:t>
      </w:r>
    </w:p>
    <w:p w:rsidR="005502BE" w:rsidRPr="005502BE" w:rsidRDefault="005502BE" w:rsidP="00D57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02BE" w:rsidRDefault="005502BE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 xml:space="preserve">Одной из задач ФГОС </w:t>
      </w:r>
      <w:proofErr w:type="gramStart"/>
      <w:r w:rsidRPr="005502BE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550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02BE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proofErr w:type="gramEnd"/>
      <w:r w:rsidRPr="005502BE">
        <w:rPr>
          <w:rFonts w:ascii="Times New Roman" w:eastAsia="Times New Roman" w:hAnsi="Times New Roman" w:cs="Times New Roman"/>
          <w:sz w:val="24"/>
          <w:szCs w:val="24"/>
        </w:rPr>
        <w:t xml:space="preserve"> создание благоприятных условий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развития детей в соответствии с возрастными и индивидуальными особенностями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и склонностями, развития способностей и творческого потенциала каждого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ребенка как субъекта отношений.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Таким образом, образовательный процесс в ДОУ мы строим с учетом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становления и развития личности в её индивидуальности, уникальности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неповторимости.</w:t>
      </w:r>
    </w:p>
    <w:p w:rsidR="005502BE" w:rsidRPr="005502BE" w:rsidRDefault="005502BE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В МБДОУ «Детский сад №15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ктябрьское»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 xml:space="preserve"> спланирована работа с детьми, определены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этапы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реализации,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5502BE" w:rsidRDefault="005502BE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5502BE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эффективности образовательного процесса через внедрение системы работы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 xml:space="preserve">детьми в ДОУ. </w:t>
      </w:r>
    </w:p>
    <w:p w:rsidR="005502BE" w:rsidRPr="005502BE" w:rsidRDefault="005502BE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Система работы с детьми включает в себя четыре основных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направления, которые тесно связаны и интегрируются между собой:</w:t>
      </w:r>
    </w:p>
    <w:p w:rsidR="005502BE" w:rsidRPr="005502BE" w:rsidRDefault="005502BE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1.Создание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среды,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способствующей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выявлению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интеллектуального потенциала. На этапе проведенного мониторинга развивающей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 среды в ДОУ было выявлено, что в группах имеются,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систематически обновляются и пополняются развивающие центры и уголки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интеллектуального, познавательного, физического развития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дошкольников,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исследовательской и экспериментальной деятельности. РППС строится с учетом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 xml:space="preserve">ФОП ДО и ФГОС ДО, </w:t>
      </w:r>
      <w:proofErr w:type="spellStart"/>
      <w:r w:rsidRPr="005502BE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5502BE">
        <w:rPr>
          <w:rFonts w:ascii="Times New Roman" w:eastAsia="Times New Roman" w:hAnsi="Times New Roman" w:cs="Times New Roman"/>
          <w:sz w:val="24"/>
          <w:szCs w:val="24"/>
        </w:rPr>
        <w:t xml:space="preserve">, реализуемой программы и </w:t>
      </w:r>
      <w:proofErr w:type="gramStart"/>
      <w:r w:rsidRPr="005502BE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proofErr w:type="gramEnd"/>
      <w:r w:rsidRPr="005502BE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стимулирование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самостоятельности,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инициативности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="006F5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F5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разного</w:t>
      </w:r>
      <w:r w:rsidR="006F5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="006F5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="006F5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2BE">
        <w:rPr>
          <w:rFonts w:ascii="Times New Roman" w:eastAsia="Times New Roman" w:hAnsi="Times New Roman" w:cs="Times New Roman"/>
          <w:sz w:val="24"/>
          <w:szCs w:val="24"/>
        </w:rPr>
        <w:t>осуществлению личностно-ориентированного подхода к детям.</w:t>
      </w:r>
    </w:p>
    <w:p w:rsidR="005502BE" w:rsidRPr="005502BE" w:rsidRDefault="006F5819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54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Совершенствование научно-методического уровня педагогов по работе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воспитанниками. Внедрение в работу педагогов инновационных педагогических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 xml:space="preserve">технологий; проведение занятий в соответствии с ФГОС </w:t>
      </w:r>
      <w:proofErr w:type="gramStart"/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02BE" w:rsidRPr="005502BE" w:rsidRDefault="006F5819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8154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Выявление и дальнейшее развитие у детей творческих способностей. 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планировании работы по выявлению и развитию у воспитанников способностей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ДОУ создаются условия в группах, музыкальном и спортивном залах, бассейне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развития активности и заинтересованности у детей во всех видах деятельности, что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способствует выявлению способностей у наших воспитанников.</w:t>
      </w:r>
    </w:p>
    <w:p w:rsidR="006F5819" w:rsidRDefault="006F5819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Ежегодно планируется проведение мероприятий, которые способствуют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выявлению и развитию у воспитанников ДОУ способностей к разным видам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деятельности. Это всевозможные детские творческие конкурсы, конкурсы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выставки рисунков, поделок из различного материала, конкурсы чтецов,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 xml:space="preserve">спортивные соревнования, совместные проекты и др. </w:t>
      </w:r>
    </w:p>
    <w:p w:rsidR="005502BE" w:rsidRPr="005502BE" w:rsidRDefault="006F5819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Без внимания не остается и национально-региональный компонент. Она   проходит  красной строкой.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Эти мероприятия проводятся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как индивидуально, так и совместно с родителями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воспитанников. В организации таких проектов дети приобщаются к культуре и традициям малой и большой Родины, любовь к Отечеству, к нравственным и духовным ценностям: толерантность, патриотизм, уважение к старшим, гордость за себя и </w:t>
      </w:r>
      <w:r w:rsidR="0081545A">
        <w:rPr>
          <w:rFonts w:ascii="Times New Roman" w:eastAsia="Times New Roman" w:hAnsi="Times New Roman" w:cs="Times New Roman"/>
          <w:sz w:val="24"/>
          <w:szCs w:val="24"/>
        </w:rPr>
        <w:t>за свою Родину, любовь к семье и близким людям и др.</w:t>
      </w:r>
    </w:p>
    <w:p w:rsidR="005502BE" w:rsidRPr="005502BE" w:rsidRDefault="0081545A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с семьями воспитанников. Взаимодействие с семьями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2BE" w:rsidRPr="005502BE">
        <w:rPr>
          <w:rFonts w:ascii="Times New Roman" w:eastAsia="Times New Roman" w:hAnsi="Times New Roman" w:cs="Times New Roman"/>
          <w:sz w:val="24"/>
          <w:szCs w:val="24"/>
        </w:rPr>
        <w:t>воспитанников реализуется в трёх направлениях:</w:t>
      </w:r>
    </w:p>
    <w:p w:rsidR="0081545A" w:rsidRDefault="005502BE" w:rsidP="00D57DF6">
      <w:pPr>
        <w:pStyle w:val="a3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5A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A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A">
        <w:rPr>
          <w:rFonts w:ascii="Times New Roman" w:eastAsia="Times New Roman" w:hAnsi="Times New Roman" w:cs="Times New Roman"/>
          <w:sz w:val="24"/>
          <w:szCs w:val="24"/>
        </w:rPr>
        <w:t>семьи.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A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A">
        <w:rPr>
          <w:rFonts w:ascii="Times New Roman" w:eastAsia="Times New Roman" w:hAnsi="Times New Roman" w:cs="Times New Roman"/>
          <w:sz w:val="24"/>
          <w:szCs w:val="24"/>
        </w:rPr>
        <w:t>направлена на расширение возможностей понимания ребенка, улучшение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 рефлексии своих взаимоотношений с ребенком, выработку новых навыков взаимодействия с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ребенком, установление и развитие отношений сотрудничества и партнерства родителей с ребенком. </w:t>
      </w:r>
    </w:p>
    <w:p w:rsidR="0081545A" w:rsidRDefault="0081545A" w:rsidP="00D57DF6">
      <w:pPr>
        <w:pStyle w:val="a3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5A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информационной среды для родителей. С целью повышения педагогической культуры родителей им предлагаются различные консультации, семинары, практикумы, мастер-классы по интересующим родителей темам в воспитании и развитии детей. </w:t>
      </w:r>
    </w:p>
    <w:p w:rsidR="0081545A" w:rsidRDefault="0081545A" w:rsidP="00D57DF6">
      <w:pPr>
        <w:pStyle w:val="a3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5A">
        <w:rPr>
          <w:rFonts w:ascii="Times New Roman" w:eastAsia="Times New Roman" w:hAnsi="Times New Roman" w:cs="Times New Roman"/>
          <w:sz w:val="24"/>
          <w:szCs w:val="24"/>
        </w:rPr>
        <w:t xml:space="preserve">Совместная практическая деятельность ребенка и его родителей (совместные выставки творческих работ, конкурсы, подготовка проектов и т.д.) Для развития творческой и познавательной активности детей родители с детьми вместе готовятся к мероприятиям, помогают детям участвовать различных творческих и познавательных конкурсах различного уровня. Совместно организуют различные творческие и познавательные проекты, с которыми ребенок выступает перед группой детей. Эти мероприятия проводятся с целью демонстрации достижений, успехов воспитанников, а также с целью дальнейшего развития ребенка. </w:t>
      </w:r>
    </w:p>
    <w:p w:rsidR="0081545A" w:rsidRPr="0081545A" w:rsidRDefault="0081545A" w:rsidP="00D57DF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81545A">
        <w:rPr>
          <w:rFonts w:ascii="Times New Roman" w:eastAsia="Times New Roman" w:hAnsi="Times New Roman" w:cs="Times New Roman"/>
          <w:sz w:val="24"/>
          <w:szCs w:val="24"/>
        </w:rPr>
        <w:t>Каждый ребенок имеет право на собственный путь развития. Поэтому необходимо создать условия для воспитания и обучения детей, а также каждому дошкольнику предоставить возможность проявить индивидуальность и творчество.</w:t>
      </w:r>
    </w:p>
    <w:p w:rsidR="0081545A" w:rsidRPr="002C0865" w:rsidRDefault="0081545A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81545A">
        <w:rPr>
          <w:rFonts w:ascii="Times New Roman" w:eastAsia="Times New Roman" w:hAnsi="Times New Roman" w:cs="Times New Roman"/>
          <w:b/>
          <w:sz w:val="24"/>
          <w:szCs w:val="24"/>
        </w:rPr>
        <w:t>Показатель</w:t>
      </w:r>
      <w:r w:rsidR="00D57DF6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8154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7DF6">
        <w:rPr>
          <w:rFonts w:ascii="Times New Roman" w:eastAsia="Times New Roman" w:hAnsi="Times New Roman" w:cs="Times New Roman"/>
          <w:b/>
          <w:sz w:val="24"/>
          <w:szCs w:val="24"/>
        </w:rPr>
        <w:t>«С</w:t>
      </w:r>
      <w:r w:rsidRPr="0081545A">
        <w:rPr>
          <w:rFonts w:ascii="Times New Roman" w:eastAsia="Times New Roman" w:hAnsi="Times New Roman" w:cs="Times New Roman"/>
          <w:b/>
          <w:sz w:val="24"/>
          <w:szCs w:val="24"/>
        </w:rPr>
        <w:t>оздание условий для эмоционального благополучия детей</w:t>
      </w:r>
      <w:r w:rsidR="00D57DF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81545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502BE" w:rsidRPr="005502BE" w:rsidRDefault="005502BE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7DF6" w:rsidRPr="0081545A" w:rsidRDefault="002C0865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Одной из важных </w:t>
      </w:r>
      <w:proofErr w:type="spellStart"/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 технологии является обеспечение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комфорта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и эмоционального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благополучия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</w:p>
    <w:p w:rsidR="0081545A" w:rsidRPr="0081545A" w:rsidRDefault="002C0865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1545A" w:rsidRPr="0081545A">
        <w:rPr>
          <w:rFonts w:ascii="Times New Roman" w:eastAsia="Times New Roman" w:hAnsi="Times New Roman" w:cs="Times New Roman"/>
          <w:b/>
          <w:sz w:val="24"/>
          <w:szCs w:val="24"/>
        </w:rPr>
        <w:t>Главная задача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 каждого педагога в ДОУ – создать такие условия, при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которых каждый ребенок будет чувствовать себя комфортно. С радостью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приходить утром, играть со сверстниками, общаться с взрослыми, с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удовольствием принимать пищу, спокойно спать и активно заниматься на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занятиях.</w:t>
      </w:r>
    </w:p>
    <w:p w:rsidR="0081545A" w:rsidRPr="0081545A" w:rsidRDefault="002C0865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Каждое утро в детском саду начинается с приема детей. Если утром ребенок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приходит в группу не в духе, педагоги стараются исправить эту ситуацию. Для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этого в приемных находиться «коробочка плохого настроения», в которую ребенок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«помещает» свое плохое настроение, говоря что-то или просто представляя, что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отправляет свою обиду или раздражение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в закрытое пространство и этим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освобождается от негативных эмоций, а встряхивание закрытой коробочки,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поддержка друзей и рассматривание смайликов с эмоциями помогает забыть об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огорчениях.</w:t>
      </w:r>
    </w:p>
    <w:p w:rsidR="0081545A" w:rsidRPr="0081545A" w:rsidRDefault="002C0865" w:rsidP="00D57D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 течение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 дня покой и движение - должны правильно сочетаться в режиме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дошкольного учреждения. Не всегда дети после подвижной игры, развлечения,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физкультурного, музыкального занятий могут </w:t>
      </w:r>
      <w:proofErr w:type="gramStart"/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успокоится</w:t>
      </w:r>
      <w:proofErr w:type="gramEnd"/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 и справится с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эмоциями.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применяют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как: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музыкатерапия</w:t>
      </w:r>
      <w:proofErr w:type="spellEnd"/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сказкотерапия</w:t>
      </w:r>
      <w:proofErr w:type="spellEnd"/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, игры с песком. Предлагают детям послушать спокойную музыку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(очень подходят композиции Чайковского из серии «Времена года», звуки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природы, пение птиц: при этом можно закрыть глаза, представить</w:t>
      </w:r>
      <w:r w:rsidR="00D57D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 что находимся в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лесу, на речку, в горах).</w:t>
      </w:r>
    </w:p>
    <w:p w:rsidR="00FB2DAD" w:rsidRDefault="002C0865" w:rsidP="00FB2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Большое значение для сохранения психологического благополучия детей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имеет </w:t>
      </w:r>
      <w:proofErr w:type="gramStart"/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песочная</w:t>
      </w:r>
      <w:proofErr w:type="gramEnd"/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игротерапия</w:t>
      </w:r>
      <w:proofErr w:type="spellEnd"/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. Удивительное влияние </w:t>
      </w:r>
      <w:proofErr w:type="gramStart"/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песочной</w:t>
      </w:r>
      <w:proofErr w:type="gramEnd"/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545A" w:rsidRPr="0081545A">
        <w:rPr>
          <w:rFonts w:ascii="Times New Roman" w:eastAsia="Times New Roman" w:hAnsi="Times New Roman" w:cs="Times New Roman"/>
          <w:sz w:val="24"/>
          <w:szCs w:val="24"/>
        </w:rPr>
        <w:t>игротерапии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на непоседливых и </w:t>
      </w:r>
      <w:proofErr w:type="spellStart"/>
      <w:r w:rsidRPr="002C0865">
        <w:rPr>
          <w:rFonts w:ascii="Times New Roman" w:eastAsia="Times New Roman" w:hAnsi="Times New Roman" w:cs="Times New Roman"/>
          <w:sz w:val="24"/>
          <w:szCs w:val="24"/>
        </w:rPr>
        <w:t>гиперактивных</w:t>
      </w:r>
      <w:proofErr w:type="spellEnd"/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детей. В теплое время года любимым местом для детей на прогулке является песочница. Для игр с песком дети объединяются в группы, проникаются общей идеей и радуются результатам. В холодное время игры с песком переносятся в помещение группы. Для игр в группах оборудованы мини</w:t>
      </w:r>
      <w:r w:rsidR="00D57DF6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2C0865">
        <w:rPr>
          <w:rFonts w:ascii="Times New Roman" w:eastAsia="Times New Roman" w:hAnsi="Times New Roman" w:cs="Times New Roman"/>
          <w:sz w:val="24"/>
          <w:szCs w:val="24"/>
        </w:rPr>
        <w:t xml:space="preserve"> песочница, есть набор формочек, совочков, мелкие игрушки.</w:t>
      </w:r>
    </w:p>
    <w:p w:rsidR="00D57DF6" w:rsidRDefault="00FB2DAD" w:rsidP="00FB2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57D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 xml:space="preserve">Бывают такие моменты, когда спокойные, уравновешенные дети чувствуют усталость, раздражение, </w:t>
      </w:r>
      <w:proofErr w:type="gramStart"/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>находясь постоянно среди шумных непоседливых сверстников и нуждаются</w:t>
      </w:r>
      <w:proofErr w:type="gramEnd"/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 xml:space="preserve"> в покое и тишине. Для этого во всех группах созданы уголки «Уединения», где дети могут найти себе занятие по душе. Предлагаются дошкольникам для снятия напряжения «игрушки</w:t>
      </w:r>
      <w:r w:rsidR="00D57D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>антистресс</w:t>
      </w:r>
      <w:proofErr w:type="spellEnd"/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>» (воздушные шарики, наполненные мукой, песком, крупой)</w:t>
      </w:r>
      <w:proofErr w:type="gramStart"/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 xml:space="preserve"> которые успокаивают, а также развивают мелкую моторику рук, что тоже очень важно, </w:t>
      </w:r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можно поиграть в настольные игры, сложить </w:t>
      </w:r>
      <w:proofErr w:type="spellStart"/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>пазлы</w:t>
      </w:r>
      <w:proofErr w:type="spellEnd"/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 xml:space="preserve">, мозаику одному или с другом, порисовать. </w:t>
      </w:r>
    </w:p>
    <w:p w:rsidR="00D57DF6" w:rsidRDefault="00D57DF6" w:rsidP="00FB2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 xml:space="preserve">Педагоги используют в своей практике Когнитивные схемы эмоций, (обработка информации и анализ) с помощью которых побуждают детей анализировать картинки. Это помогает детям научиться быть внимательными друг к другу, замечать эмоции, чувства окружающих, уметь анализировать происходящее. </w:t>
      </w:r>
    </w:p>
    <w:p w:rsidR="00D57DF6" w:rsidRDefault="00D57DF6" w:rsidP="00FB2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>Для индивидуальной работы с детьми применяют дощечки с разной поверхностью (гладкая, шершавая, меховая, рифленая и т. д.) рассказывают какой- то сюжет, прикасаясь к руке ребенка определенной поверхностью (пушистая кошечка - мех, дождь - гладкая прохладная по</w:t>
      </w:r>
      <w:r>
        <w:rPr>
          <w:rFonts w:ascii="Times New Roman" w:eastAsia="Times New Roman" w:hAnsi="Times New Roman" w:cs="Times New Roman"/>
          <w:sz w:val="24"/>
          <w:szCs w:val="24"/>
        </w:rPr>
        <w:t>верхность, дорожка - неровная).</w:t>
      </w:r>
      <w:proofErr w:type="gramEnd"/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 xml:space="preserve"> Это позволяет «прочувствовать» услышанное, создать определенный образ. Очень полюбились детя</w:t>
      </w:r>
      <w:r>
        <w:rPr>
          <w:rFonts w:ascii="Times New Roman" w:eastAsia="Times New Roman" w:hAnsi="Times New Roman" w:cs="Times New Roman"/>
          <w:sz w:val="24"/>
          <w:szCs w:val="24"/>
        </w:rPr>
        <w:t>м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подушка-мирилка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скамейка-ме</w:t>
      </w:r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>рилка</w:t>
      </w:r>
      <w:proofErr w:type="spellEnd"/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>коробк</w:t>
      </w:r>
      <w:r>
        <w:rPr>
          <w:rFonts w:ascii="Times New Roman" w:eastAsia="Times New Roman" w:hAnsi="Times New Roman" w:cs="Times New Roman"/>
          <w:sz w:val="24"/>
          <w:szCs w:val="24"/>
        </w:rPr>
        <w:t>а-</w:t>
      </w:r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>мерилка</w:t>
      </w:r>
      <w:proofErr w:type="spellEnd"/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gramStart"/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>помощью</w:t>
      </w:r>
      <w:proofErr w:type="gramEnd"/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 xml:space="preserve"> которой можно помириться с товарищем. Встретившись руками, пожать их друг другу и сказать добрые слова или попросить прощения. Не каждый ребенок соглашается попросить прощения у товарища, а с помощью такого приспособления это делается с радостью. </w:t>
      </w:r>
    </w:p>
    <w:p w:rsidR="00D57DF6" w:rsidRDefault="00D57DF6" w:rsidP="00FB2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>Для детей замкнутых эмоционально педагоги предлагают такую игру</w:t>
      </w:r>
      <w:r>
        <w:rPr>
          <w:rFonts w:ascii="Times New Roman" w:eastAsia="Times New Roman" w:hAnsi="Times New Roman" w:cs="Times New Roman"/>
          <w:sz w:val="24"/>
          <w:szCs w:val="24"/>
        </w:rPr>
        <w:t>: «Кто в домике живет?» Ц</w:t>
      </w:r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 xml:space="preserve">ель данной игры: на ощупь, в домике найти игрушку и узнать или предположить, кто это может быть. Если ребенок затрудняется, воспитатели дают подсказку. Узнавание хозяина домика вызывает радость у детей, желание продолжить игру. Это развивает мелкую моторику, мышление и вызывает положительные эмоции. </w:t>
      </w:r>
    </w:p>
    <w:p w:rsidR="002C0865" w:rsidRDefault="00D57DF6" w:rsidP="00FB2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>В своей работе часто используют игры-тренинги. Они создают атмосферу доброжелательности, радости общения. Такие игры как «Подари настроение», «Сундучок добрых пожеланий» - помогают детям раскрыть свои эмоции, поделиться с друзьями своим настроением. В результате такой работы видно как дети становятся более отк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рытыми, легче идут на контакт, </w:t>
      </w:r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>обращаются со сверстниками и взрослыми,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0865" w:rsidRPr="002C0865">
        <w:rPr>
          <w:rFonts w:ascii="Times New Roman" w:eastAsia="Times New Roman" w:hAnsi="Times New Roman" w:cs="Times New Roman"/>
          <w:sz w:val="24"/>
          <w:szCs w:val="24"/>
        </w:rPr>
        <w:t>чувствуют себя комфортно в течение всего дня в ДОУ.</w:t>
      </w:r>
    </w:p>
    <w:p w:rsidR="00FB2DAD" w:rsidRDefault="00FB2DAD" w:rsidP="00FB2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2DAD" w:rsidRPr="002C0865" w:rsidRDefault="00FB2DAD" w:rsidP="00FB2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CE05C3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итогам анализа определено: психолого-педагогические условия  МБДОУ «Детский сад №15 с.</w:t>
      </w:r>
      <w:r w:rsidR="00CE0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Октябрьское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 Пригородного муниципального района</w:t>
      </w:r>
      <w:r w:rsidR="00CE05C3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соответствуют современным требованиям качества создания условий ФГОС ДО с учетом основной 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E05C3">
        <w:rPr>
          <w:rFonts w:ascii="Times New Roman" w:eastAsia="Times New Roman" w:hAnsi="Times New Roman" w:cs="Times New Roman"/>
          <w:sz w:val="24"/>
          <w:szCs w:val="24"/>
        </w:rPr>
        <w:t xml:space="preserve">ООП ДОУ, показатель </w:t>
      </w:r>
      <w:r w:rsidR="00331AA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="00331AA9">
        <w:rPr>
          <w:rFonts w:ascii="Times New Roman" w:eastAsia="Times New Roman" w:hAnsi="Times New Roman" w:cs="Times New Roman"/>
          <w:sz w:val="24"/>
          <w:szCs w:val="24"/>
        </w:rPr>
        <w:t>средне-высокий</w:t>
      </w:r>
      <w:proofErr w:type="spellEnd"/>
      <w:r w:rsidR="00331AA9">
        <w:rPr>
          <w:rFonts w:ascii="Times New Roman" w:eastAsia="Times New Roman" w:hAnsi="Times New Roman" w:cs="Times New Roman"/>
          <w:sz w:val="24"/>
          <w:szCs w:val="24"/>
        </w:rPr>
        <w:t xml:space="preserve"> уровень.</w:t>
      </w:r>
    </w:p>
    <w:p w:rsidR="0081545A" w:rsidRPr="0081545A" w:rsidRDefault="0081545A" w:rsidP="00FB2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60D8" w:rsidRPr="009B60D8" w:rsidRDefault="009B60D8" w:rsidP="00FB2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865" w:rsidRPr="002C0865" w:rsidRDefault="002C0865" w:rsidP="00FB2D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C0865" w:rsidRPr="002C0865" w:rsidSect="00EA586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5AC7"/>
    <w:multiLevelType w:val="hybridMultilevel"/>
    <w:tmpl w:val="7F7411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816AE"/>
    <w:multiLevelType w:val="hybridMultilevel"/>
    <w:tmpl w:val="6A98E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D103F"/>
    <w:multiLevelType w:val="hybridMultilevel"/>
    <w:tmpl w:val="F1A883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53AC"/>
    <w:rsid w:val="000F3B82"/>
    <w:rsid w:val="002C0865"/>
    <w:rsid w:val="00331AA9"/>
    <w:rsid w:val="0043007A"/>
    <w:rsid w:val="005502BE"/>
    <w:rsid w:val="00633B2C"/>
    <w:rsid w:val="006F5819"/>
    <w:rsid w:val="0081545A"/>
    <w:rsid w:val="009B60D8"/>
    <w:rsid w:val="00CE05C3"/>
    <w:rsid w:val="00D57DF6"/>
    <w:rsid w:val="00D653AC"/>
    <w:rsid w:val="00DB7E6C"/>
    <w:rsid w:val="00EA5866"/>
    <w:rsid w:val="00ED1593"/>
    <w:rsid w:val="00FB2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2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2384</Words>
  <Characters>13591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2026-05-08T10:26:00Z</dcterms:created>
  <dcterms:modified xsi:type="dcterms:W3CDTF">2026-05-12T13:23:00Z</dcterms:modified>
</cp:coreProperties>
</file>